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14342" w14:textId="77777777" w:rsidR="00300DE3" w:rsidRDefault="00300DE3" w:rsidP="00624379">
      <w:pPr>
        <w:spacing w:after="0"/>
        <w:jc w:val="both"/>
        <w:rPr>
          <w:rFonts w:ascii="Verdana" w:hAnsi="Verdana" w:cs="Arial"/>
          <w:sz w:val="18"/>
          <w:szCs w:val="18"/>
          <w:lang w:val="es-ES"/>
        </w:rPr>
      </w:pPr>
    </w:p>
    <w:p w14:paraId="1F0E198A" w14:textId="77777777" w:rsidR="00673B1B" w:rsidRPr="00032301" w:rsidRDefault="00673B1B" w:rsidP="00673B1B">
      <w:pPr>
        <w:jc w:val="center"/>
        <w:rPr>
          <w:rFonts w:ascii="Arial" w:hAnsi="Arial" w:cs="Arial"/>
          <w:b/>
          <w:sz w:val="24"/>
          <w:szCs w:val="24"/>
        </w:rPr>
      </w:pPr>
      <w:r w:rsidRPr="00032301">
        <w:rPr>
          <w:rFonts w:ascii="Arial" w:hAnsi="Arial" w:cs="Arial"/>
          <w:b/>
          <w:sz w:val="24"/>
          <w:szCs w:val="24"/>
        </w:rPr>
        <w:t>ACTA DE REUNIÓN</w:t>
      </w:r>
    </w:p>
    <w:p w14:paraId="7AF67F72" w14:textId="77777777" w:rsidR="00673B1B" w:rsidRPr="00032301" w:rsidRDefault="00673B1B" w:rsidP="00673B1B">
      <w:pPr>
        <w:rPr>
          <w:rFonts w:ascii="Arial" w:hAnsi="Arial" w:cs="Arial"/>
          <w:sz w:val="24"/>
          <w:szCs w:val="24"/>
        </w:rPr>
      </w:pPr>
    </w:p>
    <w:p w14:paraId="5D844115" w14:textId="77777777" w:rsidR="00673B1B" w:rsidRPr="00032301" w:rsidRDefault="00673B1B" w:rsidP="00673B1B">
      <w:pPr>
        <w:spacing w:after="0"/>
        <w:rPr>
          <w:rFonts w:ascii="Arial" w:hAnsi="Arial" w:cs="Arial"/>
          <w:sz w:val="24"/>
          <w:szCs w:val="24"/>
        </w:rPr>
      </w:pPr>
      <w:r w:rsidRPr="00032301">
        <w:rPr>
          <w:rFonts w:ascii="Arial" w:hAnsi="Arial" w:cs="Arial"/>
          <w:b/>
          <w:sz w:val="24"/>
          <w:szCs w:val="24"/>
        </w:rPr>
        <w:t>Día:</w:t>
      </w:r>
      <w:r>
        <w:rPr>
          <w:rFonts w:ascii="Arial" w:hAnsi="Arial" w:cs="Arial"/>
          <w:sz w:val="24"/>
          <w:szCs w:val="24"/>
        </w:rPr>
        <w:t xml:space="preserve"> 28</w:t>
      </w:r>
      <w:r w:rsidRPr="00032301">
        <w:rPr>
          <w:rFonts w:ascii="Arial" w:hAnsi="Arial" w:cs="Arial"/>
          <w:sz w:val="24"/>
          <w:szCs w:val="24"/>
        </w:rPr>
        <w:t xml:space="preserve"> </w:t>
      </w:r>
      <w:r w:rsidRPr="00032301">
        <w:rPr>
          <w:rFonts w:ascii="Arial" w:hAnsi="Arial" w:cs="Arial"/>
          <w:b/>
          <w:sz w:val="24"/>
          <w:szCs w:val="24"/>
        </w:rPr>
        <w:t>Mes:</w:t>
      </w:r>
      <w:r w:rsidRPr="00032301">
        <w:rPr>
          <w:rFonts w:ascii="Arial" w:hAnsi="Arial" w:cs="Arial"/>
          <w:sz w:val="24"/>
          <w:szCs w:val="24"/>
        </w:rPr>
        <w:t xml:space="preserve"> </w:t>
      </w:r>
      <w:r>
        <w:rPr>
          <w:rFonts w:ascii="Arial" w:hAnsi="Arial" w:cs="Arial"/>
          <w:sz w:val="24"/>
          <w:szCs w:val="24"/>
        </w:rPr>
        <w:t>05</w:t>
      </w:r>
      <w:r w:rsidRPr="00032301">
        <w:rPr>
          <w:rFonts w:ascii="Arial" w:hAnsi="Arial" w:cs="Arial"/>
          <w:sz w:val="24"/>
          <w:szCs w:val="24"/>
        </w:rPr>
        <w:t xml:space="preserve"> </w:t>
      </w:r>
      <w:r w:rsidRPr="00032301">
        <w:rPr>
          <w:rFonts w:ascii="Arial" w:hAnsi="Arial" w:cs="Arial"/>
          <w:b/>
          <w:sz w:val="24"/>
          <w:szCs w:val="24"/>
        </w:rPr>
        <w:t>Año:</w:t>
      </w:r>
      <w:r w:rsidRPr="00032301">
        <w:rPr>
          <w:rFonts w:ascii="Arial" w:hAnsi="Arial" w:cs="Arial"/>
          <w:sz w:val="24"/>
          <w:szCs w:val="24"/>
        </w:rPr>
        <w:t xml:space="preserve"> 2021</w:t>
      </w:r>
    </w:p>
    <w:p w14:paraId="35C1A875" w14:textId="77777777" w:rsidR="00673B1B" w:rsidRPr="00032301" w:rsidRDefault="00673B1B" w:rsidP="00673B1B">
      <w:pPr>
        <w:spacing w:after="0"/>
        <w:rPr>
          <w:rFonts w:ascii="Arial" w:hAnsi="Arial" w:cs="Arial"/>
          <w:sz w:val="24"/>
          <w:szCs w:val="24"/>
        </w:rPr>
      </w:pPr>
      <w:r w:rsidRPr="00032301">
        <w:rPr>
          <w:rFonts w:ascii="Arial" w:hAnsi="Arial" w:cs="Arial"/>
          <w:b/>
          <w:sz w:val="24"/>
          <w:szCs w:val="24"/>
        </w:rPr>
        <w:t>Lugar:</w:t>
      </w:r>
      <w:r w:rsidRPr="00032301">
        <w:rPr>
          <w:rFonts w:ascii="Arial" w:hAnsi="Arial" w:cs="Arial"/>
          <w:sz w:val="24"/>
          <w:szCs w:val="24"/>
        </w:rPr>
        <w:t xml:space="preserve"> Auditorio E.S.E. CAMU Santa Teresita</w:t>
      </w:r>
      <w:r>
        <w:rPr>
          <w:rFonts w:ascii="Arial" w:hAnsi="Arial" w:cs="Arial"/>
          <w:sz w:val="24"/>
          <w:szCs w:val="24"/>
        </w:rPr>
        <w:t>.</w:t>
      </w:r>
      <w:r w:rsidRPr="00032301">
        <w:rPr>
          <w:rFonts w:ascii="Arial" w:hAnsi="Arial" w:cs="Arial"/>
          <w:sz w:val="24"/>
          <w:szCs w:val="24"/>
        </w:rPr>
        <w:t xml:space="preserve"> </w:t>
      </w:r>
    </w:p>
    <w:p w14:paraId="61686492" w14:textId="77777777" w:rsidR="00673B1B" w:rsidRPr="00032301" w:rsidRDefault="00673B1B" w:rsidP="00673B1B">
      <w:pPr>
        <w:spacing w:after="0"/>
        <w:rPr>
          <w:rFonts w:ascii="Arial" w:hAnsi="Arial" w:cs="Arial"/>
          <w:sz w:val="24"/>
          <w:szCs w:val="24"/>
        </w:rPr>
      </w:pPr>
      <w:r w:rsidRPr="00032301">
        <w:rPr>
          <w:rFonts w:ascii="Arial" w:hAnsi="Arial" w:cs="Arial"/>
          <w:b/>
          <w:sz w:val="24"/>
          <w:szCs w:val="24"/>
        </w:rPr>
        <w:t>Hora de inicio:</w:t>
      </w:r>
      <w:r w:rsidRPr="00032301">
        <w:rPr>
          <w:rFonts w:ascii="Arial" w:hAnsi="Arial" w:cs="Arial"/>
          <w:sz w:val="24"/>
          <w:szCs w:val="24"/>
        </w:rPr>
        <w:t xml:space="preserve"> </w:t>
      </w:r>
      <w:r>
        <w:rPr>
          <w:rFonts w:ascii="Arial" w:hAnsi="Arial" w:cs="Arial"/>
          <w:sz w:val="24"/>
          <w:szCs w:val="24"/>
        </w:rPr>
        <w:t>8:00: a.m.</w:t>
      </w:r>
    </w:p>
    <w:p w14:paraId="7CE72D98" w14:textId="77777777" w:rsidR="00673B1B" w:rsidRPr="00032301" w:rsidRDefault="00673B1B" w:rsidP="00673B1B">
      <w:pPr>
        <w:spacing w:after="0"/>
        <w:rPr>
          <w:rFonts w:ascii="Arial" w:hAnsi="Arial" w:cs="Arial"/>
          <w:sz w:val="24"/>
          <w:szCs w:val="24"/>
        </w:rPr>
      </w:pPr>
      <w:r w:rsidRPr="00032301">
        <w:rPr>
          <w:rFonts w:ascii="Arial" w:hAnsi="Arial" w:cs="Arial"/>
          <w:b/>
          <w:sz w:val="24"/>
          <w:szCs w:val="24"/>
        </w:rPr>
        <w:t>Hora de finalización:</w:t>
      </w:r>
      <w:r>
        <w:rPr>
          <w:rFonts w:ascii="Arial" w:hAnsi="Arial" w:cs="Arial"/>
          <w:sz w:val="24"/>
          <w:szCs w:val="24"/>
        </w:rPr>
        <w:t xml:space="preserve"> 10:00 a.m</w:t>
      </w:r>
    </w:p>
    <w:p w14:paraId="4BCD2A63" w14:textId="77777777" w:rsidR="00673B1B" w:rsidRPr="00032301" w:rsidRDefault="00673B1B" w:rsidP="00673B1B">
      <w:pPr>
        <w:rPr>
          <w:rFonts w:ascii="Arial" w:hAnsi="Arial" w:cs="Arial"/>
          <w:sz w:val="24"/>
          <w:szCs w:val="24"/>
        </w:rPr>
      </w:pPr>
    </w:p>
    <w:p w14:paraId="18DFEFB5" w14:textId="77777777" w:rsidR="00673B1B" w:rsidRDefault="00673B1B" w:rsidP="00673B1B">
      <w:pPr>
        <w:rPr>
          <w:rFonts w:ascii="Arial" w:hAnsi="Arial" w:cs="Arial"/>
          <w:b/>
          <w:sz w:val="24"/>
          <w:szCs w:val="24"/>
        </w:rPr>
      </w:pPr>
      <w:r w:rsidRPr="00032301">
        <w:rPr>
          <w:rFonts w:ascii="Arial" w:hAnsi="Arial" w:cs="Arial"/>
          <w:b/>
          <w:sz w:val="24"/>
          <w:szCs w:val="24"/>
        </w:rPr>
        <w:t>OBJETIVO</w:t>
      </w:r>
    </w:p>
    <w:p w14:paraId="61FBC121" w14:textId="77777777" w:rsidR="00673B1B" w:rsidRPr="00032DA0" w:rsidRDefault="00673B1B" w:rsidP="00673B1B">
      <w:pPr>
        <w:rPr>
          <w:rFonts w:ascii="Arial" w:hAnsi="Arial" w:cs="Arial"/>
          <w:sz w:val="24"/>
          <w:szCs w:val="24"/>
        </w:rPr>
      </w:pPr>
      <w:r>
        <w:rPr>
          <w:rFonts w:ascii="Arial" w:hAnsi="Arial" w:cs="Arial"/>
          <w:sz w:val="24"/>
          <w:szCs w:val="24"/>
        </w:rPr>
        <w:t>Socialización de la Política de Participación Social en Salud – Resolución 2063 de 2017 a la Alianza de Usuarios.</w:t>
      </w:r>
    </w:p>
    <w:p w14:paraId="122CE8AE" w14:textId="77777777" w:rsidR="00673B1B" w:rsidRPr="00032301" w:rsidRDefault="00673B1B" w:rsidP="00673B1B">
      <w:pPr>
        <w:rPr>
          <w:rFonts w:ascii="Arial" w:hAnsi="Arial" w:cs="Arial"/>
          <w:b/>
          <w:sz w:val="24"/>
          <w:szCs w:val="24"/>
        </w:rPr>
      </w:pPr>
      <w:r w:rsidRPr="00032301">
        <w:rPr>
          <w:rFonts w:ascii="Arial" w:hAnsi="Arial" w:cs="Arial"/>
          <w:b/>
          <w:sz w:val="24"/>
          <w:szCs w:val="24"/>
        </w:rPr>
        <w:t>ORDEN DEL DÍA</w:t>
      </w:r>
    </w:p>
    <w:p w14:paraId="5FE71EF2" w14:textId="77777777" w:rsidR="00673B1B" w:rsidRDefault="00673B1B" w:rsidP="00673B1B">
      <w:pPr>
        <w:pStyle w:val="Prrafodelista"/>
        <w:numPr>
          <w:ilvl w:val="0"/>
          <w:numId w:val="1"/>
        </w:numPr>
        <w:rPr>
          <w:rFonts w:ascii="Arial" w:hAnsi="Arial" w:cs="Arial"/>
          <w:sz w:val="24"/>
          <w:szCs w:val="24"/>
        </w:rPr>
      </w:pPr>
      <w:r>
        <w:rPr>
          <w:rFonts w:ascii="Arial" w:hAnsi="Arial" w:cs="Arial"/>
          <w:sz w:val="24"/>
          <w:szCs w:val="24"/>
        </w:rPr>
        <w:t xml:space="preserve">Saludo y bienvenida </w:t>
      </w:r>
    </w:p>
    <w:p w14:paraId="409B0B8C" w14:textId="77777777" w:rsidR="00673B1B" w:rsidRPr="00032301" w:rsidRDefault="00673B1B" w:rsidP="00673B1B">
      <w:pPr>
        <w:pStyle w:val="Prrafodelista"/>
        <w:numPr>
          <w:ilvl w:val="0"/>
          <w:numId w:val="1"/>
        </w:numPr>
        <w:rPr>
          <w:rFonts w:ascii="Arial" w:hAnsi="Arial" w:cs="Arial"/>
          <w:sz w:val="24"/>
          <w:szCs w:val="24"/>
        </w:rPr>
      </w:pPr>
      <w:r w:rsidRPr="00032301">
        <w:rPr>
          <w:rFonts w:ascii="Arial" w:hAnsi="Arial" w:cs="Arial"/>
          <w:sz w:val="24"/>
          <w:szCs w:val="24"/>
        </w:rPr>
        <w:t xml:space="preserve">Oración. </w:t>
      </w:r>
    </w:p>
    <w:p w14:paraId="1716C757" w14:textId="77777777" w:rsidR="00673B1B" w:rsidRPr="00906D39" w:rsidRDefault="00673B1B" w:rsidP="00673B1B">
      <w:pPr>
        <w:pStyle w:val="Prrafodelista"/>
        <w:numPr>
          <w:ilvl w:val="0"/>
          <w:numId w:val="1"/>
        </w:numPr>
        <w:rPr>
          <w:rFonts w:ascii="Arial" w:hAnsi="Arial" w:cs="Arial"/>
          <w:sz w:val="24"/>
          <w:szCs w:val="24"/>
        </w:rPr>
      </w:pPr>
      <w:r>
        <w:rPr>
          <w:rFonts w:ascii="Arial" w:hAnsi="Arial" w:cs="Arial"/>
          <w:sz w:val="24"/>
          <w:szCs w:val="24"/>
        </w:rPr>
        <w:t>Lectura del acta anterior por parte del secretario de Alianza de usuarios.</w:t>
      </w:r>
    </w:p>
    <w:p w14:paraId="5FEA0109" w14:textId="77777777" w:rsidR="00673B1B" w:rsidRPr="00906D39" w:rsidRDefault="00673B1B" w:rsidP="00673B1B">
      <w:pPr>
        <w:pStyle w:val="Prrafodelista"/>
        <w:numPr>
          <w:ilvl w:val="0"/>
          <w:numId w:val="1"/>
        </w:numPr>
        <w:rPr>
          <w:rFonts w:ascii="Arial" w:hAnsi="Arial" w:cs="Arial"/>
          <w:sz w:val="24"/>
          <w:szCs w:val="24"/>
        </w:rPr>
      </w:pPr>
      <w:r>
        <w:rPr>
          <w:rFonts w:ascii="Arial" w:hAnsi="Arial" w:cs="Arial"/>
          <w:sz w:val="24"/>
          <w:szCs w:val="24"/>
        </w:rPr>
        <w:t>Socialización de la Política de Participación Social en Salud por parte de la Psicóloga Alejandra Martínez.</w:t>
      </w:r>
    </w:p>
    <w:p w14:paraId="2F36AB75" w14:textId="77777777" w:rsidR="00673B1B" w:rsidRDefault="00673B1B" w:rsidP="00673B1B">
      <w:pPr>
        <w:pStyle w:val="Prrafodelista"/>
        <w:numPr>
          <w:ilvl w:val="0"/>
          <w:numId w:val="1"/>
        </w:numPr>
        <w:rPr>
          <w:rFonts w:ascii="Arial" w:hAnsi="Arial" w:cs="Arial"/>
          <w:sz w:val="24"/>
          <w:szCs w:val="24"/>
        </w:rPr>
      </w:pPr>
      <w:r>
        <w:rPr>
          <w:rFonts w:ascii="Arial" w:hAnsi="Arial" w:cs="Arial"/>
          <w:sz w:val="24"/>
          <w:szCs w:val="24"/>
        </w:rPr>
        <w:t>Intervenciones por parte de los miembros de la alianza de usuarios.</w:t>
      </w:r>
    </w:p>
    <w:p w14:paraId="5F5C84A3" w14:textId="77777777" w:rsidR="00673B1B" w:rsidRDefault="00673B1B" w:rsidP="00673B1B">
      <w:pPr>
        <w:pStyle w:val="Prrafodelista"/>
        <w:numPr>
          <w:ilvl w:val="0"/>
          <w:numId w:val="1"/>
        </w:numPr>
        <w:rPr>
          <w:rFonts w:ascii="Arial" w:hAnsi="Arial" w:cs="Arial"/>
          <w:sz w:val="24"/>
          <w:szCs w:val="24"/>
        </w:rPr>
      </w:pPr>
      <w:r>
        <w:rPr>
          <w:rFonts w:ascii="Arial" w:hAnsi="Arial" w:cs="Arial"/>
          <w:sz w:val="24"/>
          <w:szCs w:val="24"/>
        </w:rPr>
        <w:t xml:space="preserve">Socialización del Plan de Desarrollo 2021 por parte del Asesor Operativo Pedro Ortiz Camacho. </w:t>
      </w:r>
    </w:p>
    <w:p w14:paraId="7B5958F2" w14:textId="77777777" w:rsidR="00673B1B" w:rsidRPr="001A4481" w:rsidRDefault="00673B1B" w:rsidP="00673B1B">
      <w:pPr>
        <w:pStyle w:val="Prrafodelista"/>
        <w:numPr>
          <w:ilvl w:val="0"/>
          <w:numId w:val="1"/>
        </w:numPr>
        <w:rPr>
          <w:rFonts w:ascii="Arial" w:hAnsi="Arial" w:cs="Arial"/>
          <w:sz w:val="24"/>
          <w:szCs w:val="24"/>
        </w:rPr>
      </w:pPr>
      <w:r>
        <w:rPr>
          <w:rFonts w:ascii="Arial" w:hAnsi="Arial" w:cs="Arial"/>
          <w:sz w:val="24"/>
          <w:szCs w:val="24"/>
        </w:rPr>
        <w:t xml:space="preserve">Conclusiones y compromisos para la próxima reunión. </w:t>
      </w:r>
    </w:p>
    <w:p w14:paraId="2DB64629" w14:textId="77777777" w:rsidR="00673B1B" w:rsidRPr="00032301" w:rsidRDefault="00673B1B" w:rsidP="00673B1B">
      <w:pPr>
        <w:rPr>
          <w:rFonts w:ascii="Arial" w:hAnsi="Arial" w:cs="Arial"/>
          <w:sz w:val="24"/>
          <w:szCs w:val="24"/>
        </w:rPr>
      </w:pPr>
    </w:p>
    <w:p w14:paraId="44AE4B51" w14:textId="77777777" w:rsidR="00673B1B" w:rsidRPr="00032301" w:rsidRDefault="00673B1B" w:rsidP="00673B1B">
      <w:pPr>
        <w:rPr>
          <w:rFonts w:ascii="Arial" w:hAnsi="Arial" w:cs="Arial"/>
          <w:b/>
          <w:sz w:val="24"/>
          <w:szCs w:val="24"/>
        </w:rPr>
      </w:pPr>
      <w:r w:rsidRPr="00032301">
        <w:rPr>
          <w:rFonts w:ascii="Arial" w:hAnsi="Arial" w:cs="Arial"/>
          <w:b/>
          <w:sz w:val="24"/>
          <w:szCs w:val="24"/>
        </w:rPr>
        <w:t>DESARROLLO</w:t>
      </w:r>
    </w:p>
    <w:p w14:paraId="6D8C33A5" w14:textId="77777777" w:rsidR="00673B1B" w:rsidRDefault="00673B1B" w:rsidP="00673B1B">
      <w:pPr>
        <w:jc w:val="both"/>
        <w:rPr>
          <w:rFonts w:ascii="Arial" w:hAnsi="Arial" w:cs="Arial"/>
          <w:sz w:val="24"/>
          <w:szCs w:val="24"/>
        </w:rPr>
      </w:pPr>
      <w:r>
        <w:rPr>
          <w:rFonts w:ascii="Arial" w:hAnsi="Arial" w:cs="Arial"/>
          <w:sz w:val="24"/>
          <w:szCs w:val="24"/>
        </w:rPr>
        <w:t xml:space="preserve">Se inicia reunión el día 28 de Mayo del año 2021 realizando una oración por parte del señor Martin Mercado, seguidamente se da la intervención del señor Pedro Ballestero quien hizo lectura del acta anterior para conocimiento de los asistentes. </w:t>
      </w:r>
    </w:p>
    <w:p w14:paraId="36A63D40" w14:textId="77777777" w:rsidR="00673B1B" w:rsidRDefault="00673B1B" w:rsidP="00673B1B">
      <w:pPr>
        <w:jc w:val="both"/>
        <w:rPr>
          <w:rFonts w:ascii="Arial" w:hAnsi="Arial" w:cs="Arial"/>
          <w:sz w:val="24"/>
          <w:szCs w:val="24"/>
          <w:lang w:val="es-ES"/>
        </w:rPr>
      </w:pPr>
      <w:r>
        <w:rPr>
          <w:rFonts w:ascii="Arial" w:hAnsi="Arial" w:cs="Arial"/>
          <w:sz w:val="24"/>
          <w:szCs w:val="24"/>
        </w:rPr>
        <w:t xml:space="preserve">Posteriormente la psicóloga Alejandra Martínez realiza la socialización de la Política de Participación Social en Salud en la que se abordó marco legal enmarcado en </w:t>
      </w:r>
      <w:r w:rsidRPr="00B10C4F">
        <w:rPr>
          <w:rFonts w:ascii="Arial" w:hAnsi="Arial" w:cs="Arial"/>
          <w:sz w:val="24"/>
          <w:szCs w:val="24"/>
          <w:lang w:val="es-ES"/>
        </w:rPr>
        <w:t>la Ley 1438 de 2011, la Ley Estatutaria de Salud 1751 de 2015 y la Ley Estatuari</w:t>
      </w:r>
      <w:r>
        <w:rPr>
          <w:rFonts w:ascii="Arial" w:hAnsi="Arial" w:cs="Arial"/>
          <w:sz w:val="24"/>
          <w:szCs w:val="24"/>
          <w:lang w:val="es-ES"/>
        </w:rPr>
        <w:t xml:space="preserve">a de Participación 1757 de 2015, así como en la constitución política de Colombia. </w:t>
      </w:r>
    </w:p>
    <w:p w14:paraId="228880EA" w14:textId="77777777" w:rsidR="00673B1B" w:rsidRDefault="00673B1B" w:rsidP="00673B1B">
      <w:pPr>
        <w:jc w:val="both"/>
        <w:rPr>
          <w:rFonts w:ascii="Arial" w:hAnsi="Arial" w:cs="Arial"/>
          <w:bCs/>
          <w:sz w:val="24"/>
          <w:szCs w:val="24"/>
        </w:rPr>
      </w:pPr>
      <w:r>
        <w:rPr>
          <w:rFonts w:ascii="Arial" w:hAnsi="Arial" w:cs="Arial"/>
          <w:sz w:val="24"/>
          <w:szCs w:val="24"/>
          <w:lang w:val="es-ES"/>
        </w:rPr>
        <w:t xml:space="preserve">Durante la socialización se abordaron los cinco ejes temáticos de la política de participación social: fortalecimiento institucional,  </w:t>
      </w:r>
      <w:r w:rsidRPr="007835A3">
        <w:rPr>
          <w:rFonts w:ascii="Arial" w:hAnsi="Arial" w:cs="Arial"/>
          <w:bCs/>
          <w:sz w:val="24"/>
          <w:szCs w:val="24"/>
        </w:rPr>
        <w:t>empoderamiento de la ciudadanía y las organizaciones sociales en salud</w:t>
      </w:r>
      <w:r>
        <w:rPr>
          <w:rFonts w:ascii="Arial" w:hAnsi="Arial" w:cs="Arial"/>
          <w:sz w:val="24"/>
          <w:szCs w:val="24"/>
          <w:lang w:val="es-ES"/>
        </w:rPr>
        <w:t xml:space="preserve">, impulso a la cultura de la salud, control social en salud, </w:t>
      </w:r>
      <w:r w:rsidRPr="007835A3">
        <w:rPr>
          <w:rFonts w:ascii="Arial" w:hAnsi="Arial" w:cs="Arial"/>
          <w:bCs/>
          <w:sz w:val="24"/>
          <w:szCs w:val="24"/>
        </w:rPr>
        <w:t>gestión y garantía en salud con participación en el proceso de decisión</w:t>
      </w:r>
      <w:r>
        <w:rPr>
          <w:rFonts w:ascii="Arial" w:hAnsi="Arial" w:cs="Arial"/>
          <w:bCs/>
          <w:sz w:val="24"/>
          <w:szCs w:val="24"/>
        </w:rPr>
        <w:t>.</w:t>
      </w:r>
    </w:p>
    <w:p w14:paraId="69C6617B" w14:textId="77777777" w:rsidR="00673B1B" w:rsidRDefault="00673B1B" w:rsidP="00673B1B">
      <w:pPr>
        <w:jc w:val="both"/>
        <w:rPr>
          <w:rFonts w:ascii="Arial" w:hAnsi="Arial" w:cs="Arial"/>
          <w:bCs/>
          <w:sz w:val="24"/>
          <w:szCs w:val="24"/>
        </w:rPr>
      </w:pPr>
    </w:p>
    <w:p w14:paraId="7A9688AB" w14:textId="77777777" w:rsidR="00673B1B" w:rsidRDefault="00673B1B" w:rsidP="00673B1B">
      <w:pPr>
        <w:jc w:val="both"/>
        <w:rPr>
          <w:rFonts w:ascii="Arial" w:hAnsi="Arial" w:cs="Arial"/>
          <w:bCs/>
          <w:sz w:val="24"/>
          <w:szCs w:val="24"/>
        </w:rPr>
      </w:pPr>
    </w:p>
    <w:p w14:paraId="7C05F1EB" w14:textId="77777777" w:rsidR="00673B1B" w:rsidRDefault="00673B1B" w:rsidP="00673B1B">
      <w:pPr>
        <w:jc w:val="both"/>
        <w:rPr>
          <w:rFonts w:ascii="Arial" w:hAnsi="Arial" w:cs="Arial"/>
          <w:bCs/>
          <w:sz w:val="24"/>
          <w:szCs w:val="24"/>
        </w:rPr>
      </w:pPr>
      <w:r>
        <w:rPr>
          <w:rFonts w:ascii="Arial" w:hAnsi="Arial" w:cs="Arial"/>
          <w:bCs/>
          <w:sz w:val="24"/>
          <w:szCs w:val="24"/>
        </w:rPr>
        <w:t xml:space="preserve">En el desarrollo de la socialización de la Política de Participación Social en Salud los  miembros de la alianza de usuarios realizaron sus intervenciones referentes a la importancia de llevar a cabo la implementación de los ejes temáticos de la política de participación social en salud en los territorios así como ser actores replicadores dentro de los mismos. </w:t>
      </w:r>
    </w:p>
    <w:p w14:paraId="0B1EB07F" w14:textId="77777777" w:rsidR="00673B1B" w:rsidRDefault="00673B1B" w:rsidP="00673B1B">
      <w:pPr>
        <w:jc w:val="both"/>
        <w:rPr>
          <w:rFonts w:ascii="Arial" w:hAnsi="Arial" w:cs="Arial"/>
          <w:bCs/>
          <w:sz w:val="24"/>
          <w:szCs w:val="24"/>
        </w:rPr>
      </w:pPr>
      <w:r>
        <w:rPr>
          <w:rFonts w:ascii="Arial" w:hAnsi="Arial" w:cs="Arial"/>
          <w:bCs/>
          <w:sz w:val="24"/>
          <w:szCs w:val="24"/>
        </w:rPr>
        <w:t>Posteriormente, el asesor operativo Pedro Ortiz realizó la socialización del Plan de Desarrollo 2021 en la que hubo participación activa por parte de los integrantes de la alianza de usuarios.</w:t>
      </w:r>
    </w:p>
    <w:p w14:paraId="3365AFCF" w14:textId="77777777" w:rsidR="00673B1B" w:rsidRDefault="00673B1B" w:rsidP="00673B1B">
      <w:pPr>
        <w:jc w:val="both"/>
        <w:rPr>
          <w:rFonts w:ascii="Arial" w:hAnsi="Arial" w:cs="Arial"/>
          <w:bCs/>
          <w:sz w:val="24"/>
          <w:szCs w:val="24"/>
        </w:rPr>
      </w:pPr>
      <w:r>
        <w:rPr>
          <w:rFonts w:ascii="Arial" w:hAnsi="Arial" w:cs="Arial"/>
          <w:bCs/>
          <w:sz w:val="24"/>
          <w:szCs w:val="24"/>
        </w:rPr>
        <w:t>Finalmente se realizan conclusiones y sugerencias sobre los temas tratados dando los siguientes resultados:</w:t>
      </w:r>
    </w:p>
    <w:p w14:paraId="5F167077" w14:textId="77777777" w:rsidR="00673B1B" w:rsidRDefault="00673B1B" w:rsidP="00673B1B">
      <w:pPr>
        <w:pStyle w:val="Prrafodelista"/>
        <w:numPr>
          <w:ilvl w:val="0"/>
          <w:numId w:val="2"/>
        </w:numPr>
        <w:jc w:val="both"/>
        <w:rPr>
          <w:rFonts w:ascii="Arial" w:hAnsi="Arial" w:cs="Arial"/>
          <w:bCs/>
          <w:sz w:val="24"/>
          <w:szCs w:val="24"/>
        </w:rPr>
      </w:pPr>
      <w:r>
        <w:rPr>
          <w:rFonts w:ascii="Arial" w:hAnsi="Arial" w:cs="Arial"/>
          <w:bCs/>
          <w:sz w:val="24"/>
          <w:szCs w:val="24"/>
        </w:rPr>
        <w:t xml:space="preserve">Capacitaciones para Alianza de Usuarios en Legislación en salud, así como otras temáticas de interés comunitario. </w:t>
      </w:r>
    </w:p>
    <w:p w14:paraId="7AE55E04" w14:textId="77777777" w:rsidR="00673B1B" w:rsidRDefault="00673B1B" w:rsidP="00673B1B">
      <w:pPr>
        <w:pStyle w:val="Prrafodelista"/>
        <w:numPr>
          <w:ilvl w:val="0"/>
          <w:numId w:val="2"/>
        </w:numPr>
        <w:jc w:val="both"/>
        <w:rPr>
          <w:rFonts w:ascii="Arial" w:hAnsi="Arial" w:cs="Arial"/>
          <w:bCs/>
          <w:sz w:val="24"/>
          <w:szCs w:val="24"/>
        </w:rPr>
      </w:pPr>
      <w:r>
        <w:rPr>
          <w:rFonts w:ascii="Arial" w:hAnsi="Arial" w:cs="Arial"/>
          <w:bCs/>
          <w:sz w:val="24"/>
          <w:szCs w:val="24"/>
        </w:rPr>
        <w:t xml:space="preserve">Realizar videos educativos para la socialización de deberes y derechos de los usuarios para proyectarlos en los diferentes centros de salud de zona rural, así como en la sede principal. </w:t>
      </w:r>
    </w:p>
    <w:p w14:paraId="4C54C905" w14:textId="77777777" w:rsidR="00673B1B" w:rsidRDefault="00673B1B" w:rsidP="00673B1B">
      <w:pPr>
        <w:pStyle w:val="Prrafodelista"/>
        <w:numPr>
          <w:ilvl w:val="0"/>
          <w:numId w:val="2"/>
        </w:numPr>
        <w:jc w:val="both"/>
        <w:rPr>
          <w:rFonts w:ascii="Arial" w:hAnsi="Arial" w:cs="Arial"/>
          <w:bCs/>
          <w:sz w:val="24"/>
          <w:szCs w:val="24"/>
        </w:rPr>
      </w:pPr>
      <w:r>
        <w:rPr>
          <w:rFonts w:ascii="Arial" w:hAnsi="Arial" w:cs="Arial"/>
          <w:bCs/>
          <w:sz w:val="24"/>
          <w:szCs w:val="24"/>
        </w:rPr>
        <w:t xml:space="preserve">Realizar mesas de trabajo para la socialización de la Política de Participación Social en Salud. </w:t>
      </w:r>
    </w:p>
    <w:p w14:paraId="6BB0B189" w14:textId="77777777" w:rsidR="00673B1B" w:rsidRDefault="00673B1B" w:rsidP="00673B1B">
      <w:pPr>
        <w:ind w:left="360"/>
        <w:jc w:val="both"/>
        <w:rPr>
          <w:rFonts w:ascii="Arial" w:hAnsi="Arial" w:cs="Arial"/>
          <w:bCs/>
          <w:sz w:val="24"/>
          <w:szCs w:val="24"/>
        </w:rPr>
      </w:pPr>
    </w:p>
    <w:p w14:paraId="7497C41C" w14:textId="77777777" w:rsidR="00673B1B" w:rsidRPr="00E35B88" w:rsidRDefault="00673B1B" w:rsidP="00673B1B">
      <w:pPr>
        <w:ind w:left="360"/>
        <w:jc w:val="both"/>
        <w:rPr>
          <w:rFonts w:ascii="Arial" w:hAnsi="Arial" w:cs="Arial"/>
          <w:bCs/>
          <w:sz w:val="24"/>
          <w:szCs w:val="24"/>
        </w:rPr>
      </w:pPr>
      <w:r>
        <w:rPr>
          <w:rFonts w:ascii="Arial" w:hAnsi="Arial" w:cs="Arial"/>
          <w:bCs/>
          <w:sz w:val="24"/>
          <w:szCs w:val="24"/>
        </w:rPr>
        <w:t>Siendo las 4:00 p.m. se dio por finalizada la reunión, Anexo evidencia fotográfica y listado de asistencia.</w:t>
      </w:r>
    </w:p>
    <w:p w14:paraId="7D4B6360" w14:textId="77777777" w:rsidR="00673B1B" w:rsidRPr="00E35B88" w:rsidRDefault="00673B1B" w:rsidP="00673B1B">
      <w:pPr>
        <w:jc w:val="both"/>
        <w:rPr>
          <w:rFonts w:ascii="Arial" w:hAnsi="Arial" w:cs="Arial"/>
          <w:bCs/>
          <w:sz w:val="24"/>
          <w:szCs w:val="24"/>
        </w:rPr>
      </w:pPr>
    </w:p>
    <w:p w14:paraId="503047CB" w14:textId="77777777" w:rsidR="00673B1B" w:rsidRDefault="00673B1B" w:rsidP="00673B1B">
      <w:pPr>
        <w:jc w:val="both"/>
        <w:rPr>
          <w:rFonts w:ascii="Arial" w:hAnsi="Arial" w:cs="Arial"/>
          <w:bCs/>
          <w:sz w:val="24"/>
          <w:szCs w:val="24"/>
        </w:rPr>
      </w:pPr>
    </w:p>
    <w:p w14:paraId="673F2291" w14:textId="77777777" w:rsidR="00673B1B" w:rsidRDefault="00673B1B" w:rsidP="00673B1B">
      <w:pPr>
        <w:jc w:val="both"/>
        <w:rPr>
          <w:rFonts w:ascii="Arial" w:hAnsi="Arial" w:cs="Arial"/>
          <w:bCs/>
          <w:sz w:val="24"/>
          <w:szCs w:val="24"/>
        </w:rPr>
      </w:pPr>
    </w:p>
    <w:p w14:paraId="7C1DFD1F" w14:textId="77777777" w:rsidR="00673B1B" w:rsidRDefault="00673B1B" w:rsidP="00673B1B">
      <w:pPr>
        <w:jc w:val="both"/>
        <w:rPr>
          <w:rFonts w:ascii="Arial" w:hAnsi="Arial" w:cs="Arial"/>
          <w:bCs/>
          <w:sz w:val="24"/>
          <w:szCs w:val="24"/>
        </w:rPr>
      </w:pPr>
    </w:p>
    <w:p w14:paraId="25849669" w14:textId="77777777" w:rsidR="00673B1B" w:rsidRDefault="00673B1B" w:rsidP="00673B1B">
      <w:pPr>
        <w:jc w:val="both"/>
        <w:rPr>
          <w:rFonts w:ascii="Arial" w:hAnsi="Arial" w:cs="Arial"/>
          <w:bCs/>
          <w:sz w:val="24"/>
          <w:szCs w:val="24"/>
        </w:rPr>
      </w:pPr>
    </w:p>
    <w:p w14:paraId="6A8AEF44" w14:textId="77777777" w:rsidR="00673B1B" w:rsidRDefault="00673B1B" w:rsidP="00673B1B">
      <w:pPr>
        <w:jc w:val="both"/>
        <w:rPr>
          <w:rFonts w:ascii="Arial" w:hAnsi="Arial" w:cs="Arial"/>
          <w:bCs/>
          <w:sz w:val="24"/>
          <w:szCs w:val="24"/>
        </w:rPr>
      </w:pPr>
    </w:p>
    <w:p w14:paraId="6F09FB96" w14:textId="77777777" w:rsidR="00673B1B" w:rsidRDefault="00673B1B" w:rsidP="00673B1B">
      <w:pPr>
        <w:jc w:val="both"/>
        <w:rPr>
          <w:rFonts w:ascii="Arial" w:hAnsi="Arial" w:cs="Arial"/>
          <w:bCs/>
          <w:sz w:val="24"/>
          <w:szCs w:val="24"/>
        </w:rPr>
      </w:pPr>
    </w:p>
    <w:p w14:paraId="6D059B4E" w14:textId="77777777" w:rsidR="00673B1B" w:rsidRDefault="00673B1B" w:rsidP="00673B1B">
      <w:pPr>
        <w:jc w:val="both"/>
        <w:rPr>
          <w:rFonts w:ascii="Arial" w:hAnsi="Arial" w:cs="Arial"/>
          <w:bCs/>
          <w:sz w:val="24"/>
          <w:szCs w:val="24"/>
        </w:rPr>
      </w:pPr>
    </w:p>
    <w:p w14:paraId="0B23FC3F" w14:textId="77777777" w:rsidR="00673B1B" w:rsidRDefault="00673B1B" w:rsidP="00673B1B">
      <w:pPr>
        <w:jc w:val="both"/>
        <w:rPr>
          <w:rFonts w:ascii="Arial" w:hAnsi="Arial" w:cs="Arial"/>
          <w:bCs/>
          <w:sz w:val="24"/>
          <w:szCs w:val="24"/>
        </w:rPr>
      </w:pPr>
    </w:p>
    <w:p w14:paraId="48BF0B07" w14:textId="77777777" w:rsidR="00673B1B" w:rsidRPr="0057745E" w:rsidRDefault="00673B1B" w:rsidP="00673B1B">
      <w:pPr>
        <w:jc w:val="center"/>
        <w:rPr>
          <w:rFonts w:ascii="Arial" w:hAnsi="Arial" w:cs="Arial"/>
          <w:b/>
          <w:bCs/>
          <w:sz w:val="24"/>
          <w:szCs w:val="24"/>
        </w:rPr>
        <w:sectPr w:rsidR="00673B1B" w:rsidRPr="0057745E" w:rsidSect="00986FB8">
          <w:headerReference w:type="default" r:id="rId8"/>
          <w:pgSz w:w="12240" w:h="15840"/>
          <w:pgMar w:top="1418" w:right="1418" w:bottom="1418" w:left="1418" w:header="680" w:footer="709" w:gutter="0"/>
          <w:cols w:space="708"/>
          <w:docGrid w:linePitch="360"/>
        </w:sectPr>
      </w:pPr>
      <w:r w:rsidRPr="00777EFB">
        <w:rPr>
          <w:rFonts w:ascii="Arial" w:hAnsi="Arial" w:cs="Arial"/>
          <w:b/>
          <w:bCs/>
          <w:sz w:val="24"/>
          <w:szCs w:val="24"/>
        </w:rPr>
        <w:lastRenderedPageBreak/>
        <w:t xml:space="preserve">REGISTRO FOTOGRAFICO </w:t>
      </w:r>
      <w:r>
        <w:rPr>
          <w:rFonts w:ascii="Arial" w:hAnsi="Arial" w:cs="Arial"/>
          <w:b/>
          <w:bCs/>
          <w:sz w:val="24"/>
          <w:szCs w:val="24"/>
        </w:rPr>
        <w:t xml:space="preserve"> SOCIALIZACIÓN POLITICA DE PARTICIPACIÓN SOCIAL  EN SALUD ALIANZA DE USUARIOS    </w:t>
      </w:r>
    </w:p>
    <w:p w14:paraId="6416F93C" w14:textId="77777777" w:rsidR="00673B1B" w:rsidRDefault="00673B1B" w:rsidP="00673B1B">
      <w:pPr>
        <w:jc w:val="center"/>
        <w:rPr>
          <w:rFonts w:ascii="Arial" w:hAnsi="Arial" w:cs="Arial"/>
          <w:sz w:val="16"/>
          <w:szCs w:val="16"/>
        </w:rPr>
      </w:pPr>
      <w:r w:rsidRPr="00F01414">
        <w:rPr>
          <w:rFonts w:ascii="Arial" w:hAnsi="Arial" w:cs="Arial"/>
          <w:bCs/>
          <w:noProof/>
          <w:sz w:val="24"/>
          <w:szCs w:val="24"/>
          <w:lang w:val="es-ES" w:eastAsia="es-ES"/>
        </w:rPr>
        <w:drawing>
          <wp:inline distT="0" distB="0" distL="0" distR="0" wp14:anchorId="09D15DB1" wp14:editId="09ED2C19">
            <wp:extent cx="3419475" cy="3041487"/>
            <wp:effectExtent l="76200" t="19050" r="66675" b="140335"/>
            <wp:docPr id="3" name="Imagen 3" descr="C:\Users\SIAU\Downloads\IMG-20210528-WA0010.jpg" title="SOCIALIZACIÓN DE POLITICA DE PARTICIPACIÓN SOCIAL EN SAL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U\Downloads\IMG-20210528-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9253" cy="3067973"/>
                    </a:xfrm>
                    <a:prstGeom prst="rect">
                      <a:avLst/>
                    </a:prstGeom>
                    <a:noFill/>
                    <a:ln>
                      <a:solidFill>
                        <a:schemeClr val="accent1">
                          <a:alpha val="64000"/>
                        </a:schemeClr>
                      </a:solidFill>
                    </a:ln>
                    <a:effectLst>
                      <a:outerShdw blurRad="50800" dist="50800" dir="5400000" algn="ctr" rotWithShape="0">
                        <a:schemeClr val="accent6">
                          <a:lumMod val="60000"/>
                          <a:lumOff val="40000"/>
                        </a:schemeClr>
                      </a:outerShdw>
                      <a:softEdge rad="0"/>
                    </a:effectLst>
                  </pic:spPr>
                </pic:pic>
              </a:graphicData>
            </a:graphic>
          </wp:inline>
        </w:drawing>
      </w:r>
    </w:p>
    <w:p w14:paraId="60647000" w14:textId="77777777" w:rsidR="00673B1B" w:rsidRPr="005158FF" w:rsidRDefault="00673B1B" w:rsidP="00673B1B">
      <w:pPr>
        <w:rPr>
          <w:rFonts w:ascii="Arial" w:hAnsi="Arial" w:cs="Arial"/>
          <w:sz w:val="16"/>
          <w:szCs w:val="16"/>
        </w:rPr>
      </w:pPr>
      <w:r w:rsidRPr="005158FF">
        <w:rPr>
          <w:rFonts w:ascii="Arial" w:hAnsi="Arial" w:cs="Arial"/>
          <w:sz w:val="16"/>
          <w:szCs w:val="16"/>
        </w:rPr>
        <w:t>Socialización de la Política de Participación Social en Salud – Resolución 2063 de 2017 a la Alianza de Usuarios</w:t>
      </w:r>
      <w:r>
        <w:rPr>
          <w:rFonts w:ascii="Arial" w:hAnsi="Arial" w:cs="Arial"/>
          <w:sz w:val="16"/>
          <w:szCs w:val="16"/>
        </w:rPr>
        <w:t>, Auditorio sede princip</w:t>
      </w:r>
      <w:r w:rsidR="0071474C">
        <w:rPr>
          <w:rFonts w:ascii="Arial" w:hAnsi="Arial" w:cs="Arial"/>
          <w:sz w:val="16"/>
          <w:szCs w:val="16"/>
        </w:rPr>
        <w:t>al E.S.E Camu Santa teresita. 28/05</w:t>
      </w:r>
      <w:r>
        <w:rPr>
          <w:rFonts w:ascii="Arial" w:hAnsi="Arial" w:cs="Arial"/>
          <w:sz w:val="16"/>
          <w:szCs w:val="16"/>
        </w:rPr>
        <w:t>/2021.</w:t>
      </w:r>
    </w:p>
    <w:p w14:paraId="08299DD9" w14:textId="77777777" w:rsidR="00673B1B" w:rsidRDefault="00673B1B" w:rsidP="00673B1B">
      <w:pPr>
        <w:jc w:val="center"/>
        <w:rPr>
          <w:rFonts w:ascii="Arial" w:hAnsi="Arial" w:cs="Arial"/>
          <w:bCs/>
          <w:sz w:val="24"/>
          <w:szCs w:val="24"/>
        </w:rPr>
      </w:pPr>
      <w:r w:rsidRPr="00F01414">
        <w:rPr>
          <w:rFonts w:ascii="Arial" w:hAnsi="Arial" w:cs="Arial"/>
          <w:bCs/>
          <w:noProof/>
          <w:sz w:val="24"/>
          <w:szCs w:val="24"/>
          <w:lang w:val="es-ES" w:eastAsia="es-ES"/>
        </w:rPr>
        <w:drawing>
          <wp:inline distT="0" distB="0" distL="0" distR="0" wp14:anchorId="7312833C" wp14:editId="47FBE437">
            <wp:extent cx="3476625" cy="2379263"/>
            <wp:effectExtent l="76200" t="76200" r="85725" b="116840"/>
            <wp:docPr id="4" name="Imagen 4" descr="C:\Users\SIAU\AppData\Local\Temp\Rar$DIa4760.23106\20210528_16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AU\AppData\Local\Temp\Rar$DIa4760.23106\20210528_16005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7749"/>
                              </a14:imgEffect>
                            </a14:imgLayer>
                          </a14:imgProps>
                        </a:ext>
                        <a:ext uri="{28A0092B-C50C-407E-A947-70E740481C1C}">
                          <a14:useLocalDpi xmlns:a14="http://schemas.microsoft.com/office/drawing/2010/main" val="0"/>
                        </a:ext>
                      </a:extLst>
                    </a:blip>
                    <a:srcRect/>
                    <a:stretch>
                      <a:fillRect/>
                    </a:stretch>
                  </pic:blipFill>
                  <pic:spPr bwMode="auto">
                    <a:xfrm>
                      <a:off x="0" y="0"/>
                      <a:ext cx="3489227" cy="2387887"/>
                    </a:xfrm>
                    <a:prstGeom prst="rect">
                      <a:avLst/>
                    </a:prstGeom>
                    <a:noFill/>
                    <a:ln w="38100">
                      <a:solidFill>
                        <a:schemeClr val="accent6"/>
                      </a:solidFill>
                    </a:ln>
                    <a:effectLst>
                      <a:outerShdw blurRad="50800" dist="38100" dir="2700000" algn="tl" rotWithShape="0">
                        <a:schemeClr val="accent6">
                          <a:alpha val="40000"/>
                        </a:schemeClr>
                      </a:outerShdw>
                      <a:softEdge rad="31750"/>
                    </a:effectLst>
                  </pic:spPr>
                </pic:pic>
              </a:graphicData>
            </a:graphic>
          </wp:inline>
        </w:drawing>
      </w:r>
    </w:p>
    <w:p w14:paraId="3F994C3F" w14:textId="77777777" w:rsidR="00673B1B" w:rsidRPr="005158FF" w:rsidRDefault="00673B1B" w:rsidP="00673B1B">
      <w:pPr>
        <w:rPr>
          <w:rFonts w:ascii="Arial" w:hAnsi="Arial" w:cs="Arial"/>
          <w:sz w:val="16"/>
          <w:szCs w:val="16"/>
        </w:rPr>
      </w:pPr>
      <w:r w:rsidRPr="005158FF">
        <w:rPr>
          <w:rFonts w:ascii="Arial" w:hAnsi="Arial" w:cs="Arial"/>
          <w:sz w:val="16"/>
          <w:szCs w:val="16"/>
        </w:rPr>
        <w:t>Socialización de la Política de Participación Social en Salud – Resolución 2063 de 2017 a la Alianza de Usuarios</w:t>
      </w:r>
      <w:r>
        <w:rPr>
          <w:rFonts w:ascii="Arial" w:hAnsi="Arial" w:cs="Arial"/>
          <w:sz w:val="16"/>
          <w:szCs w:val="16"/>
        </w:rPr>
        <w:t>, Auditorio sede princip</w:t>
      </w:r>
      <w:r w:rsidR="0071474C">
        <w:rPr>
          <w:rFonts w:ascii="Arial" w:hAnsi="Arial" w:cs="Arial"/>
          <w:sz w:val="16"/>
          <w:szCs w:val="16"/>
        </w:rPr>
        <w:t>al E.S.E Camu Santa teresita. 28/05</w:t>
      </w:r>
      <w:r>
        <w:rPr>
          <w:rFonts w:ascii="Arial" w:hAnsi="Arial" w:cs="Arial"/>
          <w:sz w:val="16"/>
          <w:szCs w:val="16"/>
        </w:rPr>
        <w:t>/2021.</w:t>
      </w:r>
    </w:p>
    <w:p w14:paraId="13798AF1" w14:textId="34CBF073" w:rsidR="00673B1B" w:rsidRPr="0037706B" w:rsidRDefault="00215580" w:rsidP="0037706B">
      <w:pPr>
        <w:jc w:val="center"/>
        <w:rPr>
          <w:rFonts w:ascii="Arial" w:hAnsi="Arial" w:cs="Arial"/>
          <w:sz w:val="24"/>
          <w:szCs w:val="24"/>
        </w:rPr>
        <w:sectPr w:rsidR="00673B1B" w:rsidRPr="0037706B" w:rsidSect="00F01414">
          <w:type w:val="continuous"/>
          <w:pgSz w:w="12240" w:h="15840"/>
          <w:pgMar w:top="1418" w:right="1418" w:bottom="1418" w:left="1418" w:header="680" w:footer="709" w:gutter="0"/>
          <w:cols w:space="708"/>
          <w:docGrid w:linePitch="360"/>
        </w:sectPr>
      </w:pPr>
      <w:r w:rsidRPr="00673B1B">
        <w:rPr>
          <w:rFonts w:ascii="Arial" w:hAnsi="Arial" w:cs="Arial"/>
          <w:noProof/>
          <w:sz w:val="16"/>
          <w:szCs w:val="16"/>
          <w:lang w:val="es-ES" w:eastAsia="es-ES"/>
        </w:rPr>
        <w:lastRenderedPageBreak/>
        <w:drawing>
          <wp:anchor distT="0" distB="0" distL="114300" distR="114300" simplePos="0" relativeHeight="251658240" behindDoc="0" locked="0" layoutInCell="1" allowOverlap="1" wp14:anchorId="77E6C831" wp14:editId="76729759">
            <wp:simplePos x="0" y="0"/>
            <wp:positionH relativeFrom="column">
              <wp:posOffset>137795</wp:posOffset>
            </wp:positionH>
            <wp:positionV relativeFrom="paragraph">
              <wp:posOffset>647700</wp:posOffset>
            </wp:positionV>
            <wp:extent cx="2581275" cy="2480310"/>
            <wp:effectExtent l="152400" t="152400" r="371475" b="358140"/>
            <wp:wrapTopAndBottom/>
            <wp:docPr id="5" name="Imagen 5" descr="C:\Users\SIAU\Downloads\IMG-20210603-WA00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AU\Downloads\IMG-20210603-WA0028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4803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3B1B" w:rsidRPr="00777EFB">
        <w:rPr>
          <w:rFonts w:ascii="Arial" w:hAnsi="Arial" w:cs="Arial"/>
          <w:b/>
          <w:bCs/>
          <w:sz w:val="24"/>
          <w:szCs w:val="24"/>
        </w:rPr>
        <w:t xml:space="preserve">REGISTRO FOTOGRAFICO </w:t>
      </w:r>
      <w:r w:rsidR="00673B1B" w:rsidRPr="0057745E">
        <w:rPr>
          <w:rFonts w:ascii="Arial" w:hAnsi="Arial" w:cs="Arial"/>
          <w:b/>
          <w:sz w:val="24"/>
          <w:szCs w:val="24"/>
        </w:rPr>
        <w:t>SOCIALIZACIÓN PLAN DE DESARROLLO E.S.E CAMU</w:t>
      </w:r>
      <w:r w:rsidR="0037706B">
        <w:rPr>
          <w:rFonts w:ascii="Arial" w:hAnsi="Arial" w:cs="Arial"/>
          <w:b/>
          <w:sz w:val="24"/>
          <w:szCs w:val="24"/>
        </w:rPr>
        <w:t xml:space="preserve"> SANTA TERESITA VIGENCIA ACTUAL A LA ALIANZA DE USUARIOS</w:t>
      </w:r>
      <w:r w:rsidR="00673B1B" w:rsidRPr="00032301">
        <w:rPr>
          <w:rFonts w:ascii="Arial" w:hAnsi="Arial" w:cs="Arial"/>
          <w:sz w:val="24"/>
          <w:szCs w:val="24"/>
        </w:rPr>
        <w:t xml:space="preserve">    </w:t>
      </w:r>
      <w:r w:rsidR="00673B1B" w:rsidRPr="0057745E">
        <w:rPr>
          <w:rFonts w:ascii="Arial" w:hAnsi="Arial" w:cs="Arial"/>
          <w:b/>
          <w:bCs/>
          <w:sz w:val="24"/>
          <w:szCs w:val="24"/>
        </w:rPr>
        <w:t xml:space="preserve">                                 </w:t>
      </w:r>
    </w:p>
    <w:p w14:paraId="38D3F7D3" w14:textId="74607DED" w:rsidR="00673B1B" w:rsidRDefault="00673B1B" w:rsidP="008C7D01">
      <w:pPr>
        <w:pStyle w:val="Ttulo1"/>
        <w:ind w:right="-5008"/>
        <w:rPr>
          <w:rFonts w:ascii="Arial" w:hAnsi="Arial" w:cs="Arial"/>
          <w:noProof/>
          <w:color w:val="auto"/>
          <w:sz w:val="16"/>
          <w:szCs w:val="16"/>
          <w:lang w:val="es-ES" w:eastAsia="es-ES"/>
        </w:rPr>
      </w:pPr>
      <w:r w:rsidRPr="00673B1B">
        <w:rPr>
          <w:rFonts w:ascii="Arial" w:hAnsi="Arial" w:cs="Arial"/>
          <w:noProof/>
          <w:color w:val="auto"/>
          <w:sz w:val="16"/>
          <w:szCs w:val="16"/>
          <w:lang w:val="es-ES" w:eastAsia="es-ES"/>
        </w:rPr>
        <w:t>Socialización Plan de Desarrollo 2021</w:t>
      </w:r>
      <w:r w:rsidR="0037706B">
        <w:rPr>
          <w:rFonts w:ascii="Arial" w:hAnsi="Arial" w:cs="Arial"/>
          <w:noProof/>
          <w:color w:val="auto"/>
          <w:sz w:val="16"/>
          <w:szCs w:val="16"/>
          <w:lang w:val="es-ES" w:eastAsia="es-ES"/>
        </w:rPr>
        <w:t xml:space="preserve"> a Alianza de usuarios</w:t>
      </w:r>
      <w:r w:rsidRPr="00673B1B">
        <w:rPr>
          <w:rFonts w:ascii="Arial" w:hAnsi="Arial" w:cs="Arial"/>
          <w:noProof/>
          <w:color w:val="auto"/>
          <w:sz w:val="16"/>
          <w:szCs w:val="16"/>
          <w:lang w:val="es-ES" w:eastAsia="es-ES"/>
        </w:rPr>
        <w:t>, Auditorio sede principal Camu Santa Teresita. 28/05/2022</w:t>
      </w:r>
    </w:p>
    <w:p w14:paraId="757E015F" w14:textId="77777777" w:rsidR="00673B1B" w:rsidRDefault="00673B1B" w:rsidP="008C7D01">
      <w:pPr>
        <w:rPr>
          <w:rFonts w:ascii="Arial" w:hAnsi="Arial" w:cs="Arial"/>
          <w:sz w:val="24"/>
          <w:szCs w:val="24"/>
        </w:rPr>
      </w:pPr>
      <w:r w:rsidRPr="0057745E">
        <w:rPr>
          <w:rFonts w:ascii="Arial" w:hAnsi="Arial" w:cs="Arial"/>
          <w:noProof/>
          <w:sz w:val="24"/>
          <w:szCs w:val="24"/>
          <w:lang w:val="es-ES" w:eastAsia="es-ES"/>
        </w:rPr>
        <w:drawing>
          <wp:inline distT="0" distB="0" distL="0" distR="0" wp14:anchorId="3602852D" wp14:editId="68E1E08A">
            <wp:extent cx="2609850" cy="2547070"/>
            <wp:effectExtent l="133350" t="114300" r="133350" b="158115"/>
            <wp:docPr id="6" name="Imagen 6" descr="C:\Users\SIAU\AppData\Local\Temp\Rar$DIa4760.23511\20210528_16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AU\AppData\Local\Temp\Rar$DIa4760.23511\20210528_1600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370" cy="2549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E208D6" w14:textId="77777777" w:rsidR="008C7D01" w:rsidRDefault="008C7D01" w:rsidP="00CF2BF3">
      <w:pPr>
        <w:rPr>
          <w:rFonts w:ascii="Arial" w:hAnsi="Arial" w:cs="Arial"/>
          <w:sz w:val="16"/>
          <w:szCs w:val="16"/>
        </w:rPr>
      </w:pPr>
    </w:p>
    <w:p w14:paraId="7E077FB6" w14:textId="2EBF99CA" w:rsidR="002D6898" w:rsidRDefault="0037706B" w:rsidP="00CF2BF3">
      <w:pPr>
        <w:rPr>
          <w:rFonts w:ascii="Arial" w:hAnsi="Arial" w:cs="Arial"/>
          <w:sz w:val="24"/>
          <w:szCs w:val="24"/>
        </w:rPr>
        <w:sectPr w:rsidR="002D6898" w:rsidSect="008C7D01">
          <w:type w:val="continuous"/>
          <w:pgSz w:w="12240" w:h="15840"/>
          <w:pgMar w:top="1418" w:right="1418" w:bottom="1418" w:left="1418" w:header="680" w:footer="709" w:gutter="0"/>
          <w:cols w:space="708"/>
          <w:docGrid w:linePitch="360"/>
        </w:sectPr>
      </w:pPr>
      <w:r w:rsidRPr="0037706B">
        <w:rPr>
          <w:rFonts w:ascii="Arial" w:hAnsi="Arial" w:cs="Arial"/>
          <w:sz w:val="16"/>
          <w:szCs w:val="16"/>
        </w:rPr>
        <w:t>Socialización Plan de Desarrollo 2021</w:t>
      </w:r>
      <w:r>
        <w:rPr>
          <w:rFonts w:ascii="Arial" w:hAnsi="Arial" w:cs="Arial"/>
          <w:sz w:val="16"/>
          <w:szCs w:val="16"/>
        </w:rPr>
        <w:t xml:space="preserve"> a Alianza de usuarios</w:t>
      </w:r>
      <w:r w:rsidRPr="0037706B">
        <w:rPr>
          <w:rFonts w:ascii="Arial" w:hAnsi="Arial" w:cs="Arial"/>
          <w:sz w:val="16"/>
          <w:szCs w:val="16"/>
        </w:rPr>
        <w:t>, Auditorio sede principal Camu Santa teresita. 28/05/202</w:t>
      </w:r>
      <w:r w:rsidR="00215580">
        <w:rPr>
          <w:rFonts w:ascii="Arial" w:hAnsi="Arial" w:cs="Arial"/>
          <w:sz w:val="16"/>
          <w:szCs w:val="16"/>
        </w:rPr>
        <w:t>2</w:t>
      </w:r>
    </w:p>
    <w:p w14:paraId="2F5FD093" w14:textId="71E35AAC" w:rsidR="006B73C8" w:rsidRPr="008C7D01" w:rsidRDefault="006F6D55" w:rsidP="008C7D01">
      <w:pPr>
        <w:jc w:val="both"/>
        <w:rPr>
          <w:rFonts w:ascii="Arial" w:hAnsi="Arial" w:cs="Arial"/>
          <w:sz w:val="24"/>
          <w:szCs w:val="24"/>
        </w:rPr>
      </w:pPr>
      <w:r w:rsidRPr="006F6D55">
        <w:rPr>
          <w:rFonts w:ascii="Arial" w:hAnsi="Arial" w:cs="Arial"/>
          <w:noProof/>
          <w:sz w:val="24"/>
          <w:szCs w:val="24"/>
        </w:rPr>
        <w:lastRenderedPageBreak/>
        <w:drawing>
          <wp:inline distT="0" distB="0" distL="0" distR="0" wp14:anchorId="1F9E389F" wp14:editId="52427DB6">
            <wp:extent cx="5612130" cy="793559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935595"/>
                    </a:xfrm>
                    <a:prstGeom prst="rect">
                      <a:avLst/>
                    </a:prstGeom>
                    <a:noFill/>
                    <a:ln>
                      <a:noFill/>
                    </a:ln>
                  </pic:spPr>
                </pic:pic>
              </a:graphicData>
            </a:graphic>
          </wp:inline>
        </w:drawing>
      </w:r>
    </w:p>
    <w:sectPr w:rsidR="006B73C8" w:rsidRPr="008C7D01" w:rsidSect="00337F16">
      <w:headerReference w:type="default" r:id="rId15"/>
      <w:footerReference w:type="even" r:id="rId16"/>
      <w:footerReference w:type="default" r:id="rId17"/>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E8DE7" w14:textId="77777777" w:rsidR="0015049A" w:rsidRDefault="0015049A" w:rsidP="00A14406">
      <w:pPr>
        <w:spacing w:after="0" w:line="240" w:lineRule="auto"/>
      </w:pPr>
      <w:r>
        <w:separator/>
      </w:r>
    </w:p>
  </w:endnote>
  <w:endnote w:type="continuationSeparator" w:id="0">
    <w:p w14:paraId="5F8B4B5A" w14:textId="77777777" w:rsidR="0015049A" w:rsidRDefault="0015049A" w:rsidP="00A1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3C93" w14:textId="77777777" w:rsidR="00F07524" w:rsidRDefault="00F07524" w:rsidP="00F07524">
    <w:pPr>
      <w:pStyle w:val="Piedepgina"/>
      <w:contextual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6770" w14:textId="77777777" w:rsidR="00A14406" w:rsidRPr="00F07524" w:rsidRDefault="00A14406" w:rsidP="00F07524">
    <w:pPr>
      <w:pStyle w:val="Piedepgina"/>
      <w:contextualSpacing/>
      <w:jc w:val="center"/>
      <w:rPr>
        <w:rFonts w:ascii="Arial" w:hAnsi="Arial" w:cs="Arial"/>
        <w:sz w:val="18"/>
        <w:szCs w:val="18"/>
      </w:rPr>
    </w:pPr>
    <w:r w:rsidRPr="00F07524">
      <w:rPr>
        <w:rFonts w:ascii="Arial" w:hAnsi="Arial" w:cs="Arial"/>
        <w:noProof/>
        <w:sz w:val="18"/>
        <w:szCs w:val="18"/>
        <w:lang w:val="es-ES" w:eastAsia="es-ES"/>
      </w:rPr>
      <mc:AlternateContent>
        <mc:Choice Requires="wps">
          <w:drawing>
            <wp:anchor distT="0" distB="0" distL="114300" distR="114300" simplePos="0" relativeHeight="251659264" behindDoc="0" locked="0" layoutInCell="1" allowOverlap="1" wp14:anchorId="278D0624" wp14:editId="683148FD">
              <wp:simplePos x="0" y="0"/>
              <wp:positionH relativeFrom="column">
                <wp:posOffset>-330988</wp:posOffset>
              </wp:positionH>
              <wp:positionV relativeFrom="paragraph">
                <wp:posOffset>209711</wp:posOffset>
              </wp:positionV>
              <wp:extent cx="6797866" cy="0"/>
              <wp:effectExtent l="0" t="0" r="22225" b="19050"/>
              <wp:wrapNone/>
              <wp:docPr id="2" name="Conector recto 2"/>
              <wp:cNvGraphicFramePr/>
              <a:graphic xmlns:a="http://schemas.openxmlformats.org/drawingml/2006/main">
                <a:graphicData uri="http://schemas.microsoft.com/office/word/2010/wordprocessingShape">
                  <wps:wsp>
                    <wps:cNvCnPr/>
                    <wps:spPr>
                      <a:xfrm>
                        <a:off x="0" y="0"/>
                        <a:ext cx="67978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CAA7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6.5pt" to="509.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" strokecolor="#5b9bd5 [3204]" strokeweight=".5pt">
              <v:stroke joinstyle="miter"/>
            </v:line>
          </w:pict>
        </mc:Fallback>
      </mc:AlternateContent>
    </w:r>
    <w:r w:rsidR="00174530">
      <w:rPr>
        <w:rFonts w:ascii="Arial" w:hAnsi="Arial" w:cs="Arial"/>
        <w:sz w:val="18"/>
        <w:szCs w:val="18"/>
      </w:rPr>
      <w:t>M á</w:t>
    </w:r>
    <w:r w:rsidRPr="00F07524">
      <w:rPr>
        <w:rFonts w:ascii="Arial" w:hAnsi="Arial" w:cs="Arial"/>
        <w:sz w:val="18"/>
        <w:szCs w:val="18"/>
      </w:rPr>
      <w:t xml:space="preserve"> s   c e r c a   d e   t  i  !</w:t>
    </w:r>
  </w:p>
  <w:p w14:paraId="6504EF7A" w14:textId="77777777" w:rsidR="00A14406" w:rsidRDefault="00A14406" w:rsidP="00F07524">
    <w:pPr>
      <w:pStyle w:val="Piedepgina"/>
      <w:contextualSpacing/>
      <w:rPr>
        <w:rFonts w:cstheme="minorHAnsi"/>
        <w:sz w:val="18"/>
        <w:szCs w:val="18"/>
      </w:rPr>
    </w:pPr>
  </w:p>
  <w:p w14:paraId="09641994" w14:textId="77777777" w:rsidR="00A14406" w:rsidRPr="00A14406" w:rsidRDefault="00F07524" w:rsidP="00F07524">
    <w:pPr>
      <w:pStyle w:val="Piedepgina"/>
      <w:contextualSpacing/>
      <w:jc w:val="center"/>
      <w:rPr>
        <w:rFonts w:cstheme="minorHAnsi"/>
        <w:sz w:val="18"/>
        <w:szCs w:val="18"/>
      </w:rPr>
    </w:pPr>
    <w:r>
      <w:rPr>
        <w:rFonts w:cstheme="minorHAnsi"/>
        <w:sz w:val="18"/>
        <w:szCs w:val="18"/>
      </w:rPr>
      <w:t>Diagonal 22 A N°</w:t>
    </w:r>
    <w:r w:rsidR="00A14406" w:rsidRPr="00A14406">
      <w:rPr>
        <w:rFonts w:cstheme="minorHAnsi"/>
        <w:sz w:val="18"/>
        <w:szCs w:val="18"/>
      </w:rPr>
      <w:t xml:space="preserve"> 20-42 – B. Alto Kennedy – </w:t>
    </w:r>
    <w:r w:rsidR="0044286A" w:rsidRPr="00A14406">
      <w:rPr>
        <w:rFonts w:cstheme="minorHAnsi"/>
        <w:sz w:val="18"/>
        <w:szCs w:val="18"/>
      </w:rPr>
      <w:t>Teléfonos</w:t>
    </w:r>
    <w:r w:rsidR="00A14406" w:rsidRPr="00A14406">
      <w:rPr>
        <w:rFonts w:cstheme="minorHAnsi"/>
        <w:sz w:val="18"/>
        <w:szCs w:val="18"/>
      </w:rPr>
      <w:t>: (094)7731763</w:t>
    </w:r>
  </w:p>
  <w:p w14:paraId="6035F8B6" w14:textId="77777777" w:rsidR="00A14406" w:rsidRPr="00174530" w:rsidRDefault="00A14406" w:rsidP="00F07524">
    <w:pPr>
      <w:pStyle w:val="Piedepgina"/>
      <w:contextualSpacing/>
      <w:jc w:val="center"/>
      <w:rPr>
        <w:rFonts w:cstheme="minorHAnsi"/>
        <w:sz w:val="18"/>
        <w:szCs w:val="18"/>
      </w:rPr>
    </w:pPr>
    <w:r w:rsidRPr="00174530">
      <w:rPr>
        <w:rFonts w:cstheme="minorHAnsi"/>
        <w:sz w:val="18"/>
        <w:szCs w:val="18"/>
      </w:rPr>
      <w:t xml:space="preserve">Email: </w:t>
    </w:r>
    <w:hyperlink r:id="rId1" w:history="1">
      <w:r w:rsidRPr="00174530">
        <w:rPr>
          <w:rStyle w:val="Hipervnculo"/>
          <w:rFonts w:cstheme="minorHAnsi"/>
          <w:sz w:val="18"/>
          <w:szCs w:val="18"/>
        </w:rPr>
        <w:t>administrativa@esecamusantateresita.gov.co</w:t>
      </w:r>
    </w:hyperlink>
    <w:r w:rsidRPr="00174530">
      <w:rPr>
        <w:rFonts w:cstheme="minorHAnsi"/>
        <w:sz w:val="18"/>
        <w:szCs w:val="18"/>
      </w:rPr>
      <w:t xml:space="preserve"> – </w:t>
    </w:r>
    <w:hyperlink r:id="rId2" w:history="1">
      <w:r w:rsidRPr="00174530">
        <w:rPr>
          <w:rStyle w:val="Hipervnculo"/>
          <w:rFonts w:cstheme="minorHAnsi"/>
          <w:sz w:val="18"/>
          <w:szCs w:val="18"/>
        </w:rPr>
        <w:t>esecasate@gmail.com</w:t>
      </w:r>
    </w:hyperlink>
  </w:p>
  <w:p w14:paraId="119355EE" w14:textId="77777777" w:rsidR="00A14406" w:rsidRPr="00A14406" w:rsidRDefault="00A14406" w:rsidP="00F07524">
    <w:pPr>
      <w:pStyle w:val="Piedepgina"/>
      <w:contextualSpacing/>
      <w:jc w:val="center"/>
      <w:rPr>
        <w:rFonts w:cstheme="minorHAnsi"/>
        <w:sz w:val="18"/>
        <w:szCs w:val="18"/>
        <w:lang w:val="en-US"/>
      </w:rPr>
    </w:pPr>
    <w:r w:rsidRPr="00A14406">
      <w:rPr>
        <w:rFonts w:cstheme="minorHAnsi"/>
        <w:sz w:val="18"/>
        <w:szCs w:val="18"/>
        <w:lang w:val="en-US"/>
      </w:rPr>
      <w:t>Lorica –</w:t>
    </w:r>
    <w:r w:rsidR="0044286A">
      <w:rPr>
        <w:rFonts w:cstheme="minorHAnsi"/>
        <w:sz w:val="18"/>
        <w:szCs w:val="18"/>
        <w:lang w:val="en-US"/>
      </w:rPr>
      <w:t xml:space="preserve"> Có</w:t>
    </w:r>
    <w:r w:rsidRPr="00A14406">
      <w:rPr>
        <w:rFonts w:cstheme="minorHAnsi"/>
        <w:sz w:val="18"/>
        <w:szCs w:val="18"/>
        <w:lang w:val="en-US"/>
      </w:rPr>
      <w:t>rdoba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E231D" w14:textId="77777777" w:rsidR="0015049A" w:rsidRDefault="0015049A" w:rsidP="00A14406">
      <w:pPr>
        <w:spacing w:after="0" w:line="240" w:lineRule="auto"/>
      </w:pPr>
      <w:r>
        <w:separator/>
      </w:r>
    </w:p>
  </w:footnote>
  <w:footnote w:type="continuationSeparator" w:id="0">
    <w:p w14:paraId="5CFB2A4D" w14:textId="77777777" w:rsidR="0015049A" w:rsidRDefault="0015049A" w:rsidP="00A14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leftFromText="141" w:rightFromText="141" w:vertAnchor="page" w:horzAnchor="margin" w:tblpY="451"/>
      <w:tblW w:w="10035" w:type="dxa"/>
      <w:tblLook w:val="04A0" w:firstRow="1" w:lastRow="0" w:firstColumn="1" w:lastColumn="0" w:noHBand="0" w:noVBand="1"/>
    </w:tblPr>
    <w:tblGrid>
      <w:gridCol w:w="7629"/>
      <w:gridCol w:w="2406"/>
    </w:tblGrid>
    <w:tr w:rsidR="008C7D01" w:rsidRPr="00032301" w14:paraId="50A33B34" w14:textId="77777777" w:rsidTr="002D7247">
      <w:trPr>
        <w:trHeight w:val="505"/>
      </w:trPr>
      <w:tc>
        <w:tcPr>
          <w:tcW w:w="7719" w:type="dxa"/>
          <w:vAlign w:val="center"/>
        </w:tcPr>
        <w:p w14:paraId="6426BAC7" w14:textId="77777777" w:rsidR="008C7D01" w:rsidRPr="00032301" w:rsidRDefault="008C7D01" w:rsidP="008C7D01">
          <w:pPr>
            <w:jc w:val="center"/>
            <w:rPr>
              <w:rFonts w:ascii="Arial" w:hAnsi="Arial" w:cs="Arial"/>
              <w:b/>
              <w:sz w:val="24"/>
              <w:szCs w:val="24"/>
            </w:rPr>
          </w:pPr>
          <w:r w:rsidRPr="00032301">
            <w:rPr>
              <w:rFonts w:ascii="Arial" w:hAnsi="Arial" w:cs="Arial"/>
              <w:b/>
              <w:sz w:val="24"/>
              <w:szCs w:val="24"/>
            </w:rPr>
            <w:t>FORMATO</w:t>
          </w:r>
        </w:p>
      </w:tc>
      <w:tc>
        <w:tcPr>
          <w:tcW w:w="2316" w:type="dxa"/>
          <w:vMerge w:val="restart"/>
        </w:tcPr>
        <w:p w14:paraId="3CD84A32" w14:textId="5CBE4264" w:rsidR="008C7D01" w:rsidRPr="00032301" w:rsidRDefault="008C7D01" w:rsidP="008C7D01">
          <w:pPr>
            <w:rPr>
              <w:rFonts w:ascii="Arial" w:hAnsi="Arial" w:cs="Arial"/>
              <w:sz w:val="24"/>
              <w:szCs w:val="24"/>
            </w:rPr>
          </w:pPr>
          <w:r>
            <w:rPr>
              <w:noProof/>
              <w:lang w:val="es-ES" w:eastAsia="es-ES"/>
            </w:rPr>
            <w:drawing>
              <wp:anchor distT="0" distB="0" distL="114300" distR="114300" simplePos="0" relativeHeight="251661312" behindDoc="0" locked="0" layoutInCell="1" allowOverlap="1" wp14:anchorId="73F10C7D" wp14:editId="5CEF1DBD">
                <wp:simplePos x="0" y="0"/>
                <wp:positionH relativeFrom="column">
                  <wp:posOffset>-65405</wp:posOffset>
                </wp:positionH>
                <wp:positionV relativeFrom="paragraph">
                  <wp:posOffset>117475</wp:posOffset>
                </wp:positionV>
                <wp:extent cx="1390650" cy="876300"/>
                <wp:effectExtent l="0" t="0" r="0" b="0"/>
                <wp:wrapSquare wrapText="bothSides"/>
                <wp:docPr id="7" name="Imagen 7" descr="D:\KATRINA\Logos Camu PNG\Logo Camu.png"/>
                <wp:cNvGraphicFramePr/>
                <a:graphic xmlns:a="http://schemas.openxmlformats.org/drawingml/2006/main">
                  <a:graphicData uri="http://schemas.openxmlformats.org/drawingml/2006/picture">
                    <pic:pic xmlns:pic="http://schemas.openxmlformats.org/drawingml/2006/picture">
                      <pic:nvPicPr>
                        <pic:cNvPr id="1" name="Imagen 1" descr="D:\KATRINA\Logos Camu PNG\Logo Camu.png"/>
                        <pic:cNvPicPr/>
                      </pic:nvPicPr>
                      <pic:blipFill rotWithShape="1">
                        <a:blip r:embed="rId1" cstate="print">
                          <a:extLst>
                            <a:ext uri="{28A0092B-C50C-407E-A947-70E740481C1C}">
                              <a14:useLocalDpi xmlns:a14="http://schemas.microsoft.com/office/drawing/2010/main" val="0"/>
                            </a:ext>
                          </a:extLst>
                        </a:blip>
                        <a:srcRect b="17465"/>
                        <a:stretch/>
                      </pic:blipFill>
                      <pic:spPr bwMode="auto">
                        <a:xfrm>
                          <a:off x="0" y="0"/>
                          <a:ext cx="13906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C7D01" w:rsidRPr="00032301" w14:paraId="7E4628DC" w14:textId="77777777" w:rsidTr="002D7247">
      <w:trPr>
        <w:trHeight w:val="477"/>
      </w:trPr>
      <w:tc>
        <w:tcPr>
          <w:tcW w:w="7719" w:type="dxa"/>
          <w:vAlign w:val="center"/>
        </w:tcPr>
        <w:p w14:paraId="212307F8" w14:textId="77777777" w:rsidR="008C7D01" w:rsidRPr="00032301" w:rsidRDefault="008C7D01" w:rsidP="008C7D01">
          <w:pPr>
            <w:jc w:val="center"/>
            <w:rPr>
              <w:rFonts w:ascii="Arial" w:hAnsi="Arial" w:cs="Arial"/>
              <w:b/>
              <w:sz w:val="24"/>
              <w:szCs w:val="24"/>
            </w:rPr>
          </w:pPr>
          <w:r w:rsidRPr="00032301">
            <w:rPr>
              <w:rFonts w:ascii="Arial" w:hAnsi="Arial" w:cs="Arial"/>
              <w:b/>
              <w:sz w:val="24"/>
              <w:szCs w:val="24"/>
            </w:rPr>
            <w:t>ACTA DE REUNIONES</w:t>
          </w:r>
        </w:p>
      </w:tc>
      <w:tc>
        <w:tcPr>
          <w:tcW w:w="2316" w:type="dxa"/>
          <w:vMerge/>
        </w:tcPr>
        <w:p w14:paraId="57F572E9" w14:textId="77777777" w:rsidR="008C7D01" w:rsidRPr="00032301" w:rsidRDefault="008C7D01" w:rsidP="008C7D01">
          <w:pPr>
            <w:rPr>
              <w:rFonts w:ascii="Arial" w:hAnsi="Arial" w:cs="Arial"/>
              <w:sz w:val="24"/>
              <w:szCs w:val="24"/>
            </w:rPr>
          </w:pPr>
        </w:p>
      </w:tc>
    </w:tr>
    <w:tr w:rsidR="008C7D01" w:rsidRPr="00032301" w14:paraId="4AB864AF" w14:textId="77777777" w:rsidTr="002D7247">
      <w:trPr>
        <w:trHeight w:val="477"/>
      </w:trPr>
      <w:tc>
        <w:tcPr>
          <w:tcW w:w="7719" w:type="dxa"/>
          <w:vAlign w:val="center"/>
        </w:tcPr>
        <w:p w14:paraId="649A866B" w14:textId="77777777" w:rsidR="008C7D01" w:rsidRPr="00032301" w:rsidRDefault="008C7D01" w:rsidP="008C7D01">
          <w:pPr>
            <w:jc w:val="center"/>
            <w:rPr>
              <w:rFonts w:ascii="Arial" w:hAnsi="Arial" w:cs="Arial"/>
              <w:b/>
              <w:sz w:val="24"/>
              <w:szCs w:val="24"/>
            </w:rPr>
          </w:pPr>
          <w:r w:rsidRPr="00032301">
            <w:rPr>
              <w:rFonts w:ascii="Arial" w:hAnsi="Arial" w:cs="Arial"/>
              <w:b/>
              <w:sz w:val="24"/>
              <w:szCs w:val="24"/>
            </w:rPr>
            <w:t>PROCESO DE GESTIÓN EN SALUD</w:t>
          </w:r>
        </w:p>
      </w:tc>
      <w:tc>
        <w:tcPr>
          <w:tcW w:w="2316" w:type="dxa"/>
          <w:vMerge/>
        </w:tcPr>
        <w:p w14:paraId="17239283" w14:textId="77777777" w:rsidR="008C7D01" w:rsidRPr="00032301" w:rsidRDefault="008C7D01" w:rsidP="008C7D01">
          <w:pPr>
            <w:rPr>
              <w:rFonts w:ascii="Arial" w:hAnsi="Arial" w:cs="Arial"/>
              <w:sz w:val="24"/>
              <w:szCs w:val="24"/>
            </w:rPr>
          </w:pPr>
        </w:p>
      </w:tc>
    </w:tr>
  </w:tbl>
  <w:p w14:paraId="0A10C6A0" w14:textId="19BC02A5" w:rsidR="00673B1B" w:rsidRDefault="00673B1B">
    <w:pPr>
      <w:pStyle w:val="Encabezado"/>
    </w:pPr>
    <w:r>
      <w:rPr>
        <w:noProof/>
        <w:lang w:eastAsia="es-C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F038" w14:textId="77777777" w:rsidR="00A14406" w:rsidRPr="00F07524" w:rsidRDefault="00A14406" w:rsidP="00F07524">
    <w:pPr>
      <w:pStyle w:val="Encabezado"/>
      <w:contextualSpacing/>
      <w:rPr>
        <w:rFonts w:ascii="Arial" w:hAnsi="Arial" w:cs="Arial"/>
      </w:rPr>
    </w:pPr>
    <w:r w:rsidRPr="00F07524">
      <w:rPr>
        <w:rFonts w:ascii="Arial" w:hAnsi="Arial" w:cs="Arial"/>
        <w:noProof/>
        <w:lang w:val="es-ES" w:eastAsia="es-ES"/>
      </w:rPr>
      <w:drawing>
        <wp:anchor distT="0" distB="0" distL="114300" distR="114300" simplePos="0" relativeHeight="251658240" behindDoc="0" locked="0" layoutInCell="1" allowOverlap="1" wp14:anchorId="1D0D397A" wp14:editId="1F62ACD4">
          <wp:simplePos x="0" y="0"/>
          <wp:positionH relativeFrom="column">
            <wp:posOffset>4929288</wp:posOffset>
          </wp:positionH>
          <wp:positionV relativeFrom="paragraph">
            <wp:posOffset>-194041</wp:posOffset>
          </wp:positionV>
          <wp:extent cx="1376045" cy="825451"/>
          <wp:effectExtent l="0" t="0" r="0" b="0"/>
          <wp:wrapNone/>
          <wp:docPr id="1" name="Imagen 1" descr="D:\KATRINA\Logos Camu PNG\Logo C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RINA\Logos Camu PNG\Logo Camu.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7465"/>
                  <a:stretch/>
                </pic:blipFill>
                <pic:spPr bwMode="auto">
                  <a:xfrm>
                    <a:off x="0" y="0"/>
                    <a:ext cx="1376045" cy="825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C35"/>
    <w:multiLevelType w:val="hybridMultilevel"/>
    <w:tmpl w:val="B35C83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95E2BAD"/>
    <w:multiLevelType w:val="hybridMultilevel"/>
    <w:tmpl w:val="987A1C4A"/>
    <w:lvl w:ilvl="0" w:tplc="590E00E4">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30B"/>
    <w:rsid w:val="00052E55"/>
    <w:rsid w:val="000844FA"/>
    <w:rsid w:val="000864FE"/>
    <w:rsid w:val="00086589"/>
    <w:rsid w:val="00091610"/>
    <w:rsid w:val="000B201E"/>
    <w:rsid w:val="000C2885"/>
    <w:rsid w:val="000E5FB8"/>
    <w:rsid w:val="00136372"/>
    <w:rsid w:val="0015049A"/>
    <w:rsid w:val="00174530"/>
    <w:rsid w:val="001A3CC2"/>
    <w:rsid w:val="00215580"/>
    <w:rsid w:val="00260800"/>
    <w:rsid w:val="00260A40"/>
    <w:rsid w:val="00264882"/>
    <w:rsid w:val="002D601D"/>
    <w:rsid w:val="002D6898"/>
    <w:rsid w:val="00300DE3"/>
    <w:rsid w:val="00337F16"/>
    <w:rsid w:val="0037706B"/>
    <w:rsid w:val="003E530B"/>
    <w:rsid w:val="003F297D"/>
    <w:rsid w:val="0044286A"/>
    <w:rsid w:val="004428A1"/>
    <w:rsid w:val="004753C2"/>
    <w:rsid w:val="00477055"/>
    <w:rsid w:val="00554EE0"/>
    <w:rsid w:val="00562675"/>
    <w:rsid w:val="00563CB1"/>
    <w:rsid w:val="00610C73"/>
    <w:rsid w:val="00624379"/>
    <w:rsid w:val="00670EE2"/>
    <w:rsid w:val="00673B1B"/>
    <w:rsid w:val="006B73C8"/>
    <w:rsid w:val="006F6D55"/>
    <w:rsid w:val="0071474C"/>
    <w:rsid w:val="00783377"/>
    <w:rsid w:val="007A1538"/>
    <w:rsid w:val="007B374F"/>
    <w:rsid w:val="007C76FA"/>
    <w:rsid w:val="007D7FBA"/>
    <w:rsid w:val="008C7D01"/>
    <w:rsid w:val="008F1B00"/>
    <w:rsid w:val="009546AC"/>
    <w:rsid w:val="009E3C2D"/>
    <w:rsid w:val="009F5F18"/>
    <w:rsid w:val="00A14406"/>
    <w:rsid w:val="00A52FCD"/>
    <w:rsid w:val="00AC0AC8"/>
    <w:rsid w:val="00AC6D61"/>
    <w:rsid w:val="00AC6E3C"/>
    <w:rsid w:val="00AD5077"/>
    <w:rsid w:val="00AD6A52"/>
    <w:rsid w:val="00B56BDC"/>
    <w:rsid w:val="00B819F6"/>
    <w:rsid w:val="00B96D1C"/>
    <w:rsid w:val="00C005B5"/>
    <w:rsid w:val="00C22DDA"/>
    <w:rsid w:val="00CA2638"/>
    <w:rsid w:val="00CB282B"/>
    <w:rsid w:val="00CF2BF3"/>
    <w:rsid w:val="00D77CBA"/>
    <w:rsid w:val="00E54FDF"/>
    <w:rsid w:val="00E62DD9"/>
    <w:rsid w:val="00E84B20"/>
    <w:rsid w:val="00EB1E98"/>
    <w:rsid w:val="00EB5DBA"/>
    <w:rsid w:val="00F07524"/>
    <w:rsid w:val="00FC185B"/>
    <w:rsid w:val="00FF62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E39D9"/>
  <w15:chartTrackingRefBased/>
  <w15:docId w15:val="{830803F2-24C0-4E93-9A02-3C0B5E03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C8"/>
  </w:style>
  <w:style w:type="paragraph" w:styleId="Ttulo1">
    <w:name w:val="heading 1"/>
    <w:basedOn w:val="Normal"/>
    <w:next w:val="Normal"/>
    <w:link w:val="Ttulo1Car"/>
    <w:uiPriority w:val="9"/>
    <w:qFormat/>
    <w:rsid w:val="00673B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4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406"/>
  </w:style>
  <w:style w:type="paragraph" w:styleId="Piedepgina">
    <w:name w:val="footer"/>
    <w:basedOn w:val="Normal"/>
    <w:link w:val="PiedepginaCar"/>
    <w:uiPriority w:val="99"/>
    <w:unhideWhenUsed/>
    <w:rsid w:val="00A144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406"/>
  </w:style>
  <w:style w:type="character" w:styleId="Hipervnculo">
    <w:name w:val="Hyperlink"/>
    <w:basedOn w:val="Fuentedeprrafopredeter"/>
    <w:uiPriority w:val="99"/>
    <w:unhideWhenUsed/>
    <w:rsid w:val="00A14406"/>
    <w:rPr>
      <w:color w:val="0563C1" w:themeColor="hyperlink"/>
      <w:u w:val="single"/>
    </w:rPr>
  </w:style>
  <w:style w:type="paragraph" w:styleId="Textodeglobo">
    <w:name w:val="Balloon Text"/>
    <w:basedOn w:val="Normal"/>
    <w:link w:val="TextodegloboCar"/>
    <w:uiPriority w:val="99"/>
    <w:semiHidden/>
    <w:unhideWhenUsed/>
    <w:rsid w:val="00F075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7524"/>
    <w:rPr>
      <w:rFonts w:ascii="Segoe UI" w:hAnsi="Segoe UI" w:cs="Segoe UI"/>
      <w:sz w:val="18"/>
      <w:szCs w:val="18"/>
    </w:rPr>
  </w:style>
  <w:style w:type="table" w:styleId="Tablaconcuadrcula">
    <w:name w:val="Table Grid"/>
    <w:basedOn w:val="Tablanormal"/>
    <w:uiPriority w:val="39"/>
    <w:rsid w:val="0008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2885"/>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673B1B"/>
    <w:pPr>
      <w:ind w:left="720"/>
      <w:contextualSpacing/>
    </w:pPr>
  </w:style>
  <w:style w:type="paragraph" w:styleId="Sinespaciado">
    <w:name w:val="No Spacing"/>
    <w:uiPriority w:val="1"/>
    <w:qFormat/>
    <w:rsid w:val="00673B1B"/>
    <w:pPr>
      <w:spacing w:after="0" w:line="240" w:lineRule="auto"/>
    </w:pPr>
  </w:style>
  <w:style w:type="character" w:customStyle="1" w:styleId="Ttulo1Car">
    <w:name w:val="Título 1 Car"/>
    <w:basedOn w:val="Fuentedeprrafopredeter"/>
    <w:link w:val="Ttulo1"/>
    <w:uiPriority w:val="9"/>
    <w:rsid w:val="00673B1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159953">
      <w:bodyDiv w:val="1"/>
      <w:marLeft w:val="0"/>
      <w:marRight w:val="0"/>
      <w:marTop w:val="0"/>
      <w:marBottom w:val="0"/>
      <w:divBdr>
        <w:top w:val="none" w:sz="0" w:space="0" w:color="auto"/>
        <w:left w:val="none" w:sz="0" w:space="0" w:color="auto"/>
        <w:bottom w:val="none" w:sz="0" w:space="0" w:color="auto"/>
        <w:right w:val="none" w:sz="0" w:space="0" w:color="auto"/>
      </w:divBdr>
    </w:div>
    <w:div w:id="601449315">
      <w:bodyDiv w:val="1"/>
      <w:marLeft w:val="0"/>
      <w:marRight w:val="0"/>
      <w:marTop w:val="0"/>
      <w:marBottom w:val="0"/>
      <w:divBdr>
        <w:top w:val="none" w:sz="0" w:space="0" w:color="auto"/>
        <w:left w:val="none" w:sz="0" w:space="0" w:color="auto"/>
        <w:bottom w:val="none" w:sz="0" w:space="0" w:color="auto"/>
        <w:right w:val="none" w:sz="0" w:space="0" w:color="auto"/>
      </w:divBdr>
    </w:div>
    <w:div w:id="858087015">
      <w:bodyDiv w:val="1"/>
      <w:marLeft w:val="0"/>
      <w:marRight w:val="0"/>
      <w:marTop w:val="0"/>
      <w:marBottom w:val="0"/>
      <w:divBdr>
        <w:top w:val="none" w:sz="0" w:space="0" w:color="auto"/>
        <w:left w:val="none" w:sz="0" w:space="0" w:color="auto"/>
        <w:bottom w:val="none" w:sz="0" w:space="0" w:color="auto"/>
        <w:right w:val="none" w:sz="0" w:space="0" w:color="auto"/>
      </w:divBdr>
    </w:div>
    <w:div w:id="887761195">
      <w:bodyDiv w:val="1"/>
      <w:marLeft w:val="0"/>
      <w:marRight w:val="0"/>
      <w:marTop w:val="0"/>
      <w:marBottom w:val="0"/>
      <w:divBdr>
        <w:top w:val="none" w:sz="0" w:space="0" w:color="auto"/>
        <w:left w:val="none" w:sz="0" w:space="0" w:color="auto"/>
        <w:bottom w:val="none" w:sz="0" w:space="0" w:color="auto"/>
        <w:right w:val="none" w:sz="0" w:space="0" w:color="auto"/>
      </w:divBdr>
    </w:div>
    <w:div w:id="898512089">
      <w:bodyDiv w:val="1"/>
      <w:marLeft w:val="0"/>
      <w:marRight w:val="0"/>
      <w:marTop w:val="0"/>
      <w:marBottom w:val="0"/>
      <w:divBdr>
        <w:top w:val="none" w:sz="0" w:space="0" w:color="auto"/>
        <w:left w:val="none" w:sz="0" w:space="0" w:color="auto"/>
        <w:bottom w:val="none" w:sz="0" w:space="0" w:color="auto"/>
        <w:right w:val="none" w:sz="0" w:space="0" w:color="auto"/>
      </w:divBdr>
    </w:div>
    <w:div w:id="1082289433">
      <w:bodyDiv w:val="1"/>
      <w:marLeft w:val="0"/>
      <w:marRight w:val="0"/>
      <w:marTop w:val="0"/>
      <w:marBottom w:val="0"/>
      <w:divBdr>
        <w:top w:val="none" w:sz="0" w:space="0" w:color="auto"/>
        <w:left w:val="none" w:sz="0" w:space="0" w:color="auto"/>
        <w:bottom w:val="none" w:sz="0" w:space="0" w:color="auto"/>
        <w:right w:val="none" w:sz="0" w:space="0" w:color="auto"/>
      </w:divBdr>
    </w:div>
    <w:div w:id="1197810568">
      <w:bodyDiv w:val="1"/>
      <w:marLeft w:val="0"/>
      <w:marRight w:val="0"/>
      <w:marTop w:val="0"/>
      <w:marBottom w:val="0"/>
      <w:divBdr>
        <w:top w:val="none" w:sz="0" w:space="0" w:color="auto"/>
        <w:left w:val="none" w:sz="0" w:space="0" w:color="auto"/>
        <w:bottom w:val="none" w:sz="0" w:space="0" w:color="auto"/>
        <w:right w:val="none" w:sz="0" w:space="0" w:color="auto"/>
      </w:divBdr>
    </w:div>
    <w:div w:id="1309435046">
      <w:bodyDiv w:val="1"/>
      <w:marLeft w:val="0"/>
      <w:marRight w:val="0"/>
      <w:marTop w:val="0"/>
      <w:marBottom w:val="0"/>
      <w:divBdr>
        <w:top w:val="none" w:sz="0" w:space="0" w:color="auto"/>
        <w:left w:val="none" w:sz="0" w:space="0" w:color="auto"/>
        <w:bottom w:val="none" w:sz="0" w:space="0" w:color="auto"/>
        <w:right w:val="none" w:sz="0" w:space="0" w:color="auto"/>
      </w:divBdr>
    </w:div>
    <w:div w:id="156437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hyperlink" Target="mailto:esecasate@gmail.com" TargetMode="External"/><Relationship Id="rId1" Type="http://schemas.openxmlformats.org/officeDocument/2006/relationships/hyperlink" Target="mailto:administrativa@esecamusantateresi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85D62-755B-468B-9677-BEADE6657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5</Pages>
  <Words>567</Words>
  <Characters>3123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CAMU</dc:creator>
  <cp:keywords/>
  <dc:description/>
  <cp:lastModifiedBy>SISTEMAS CAMU</cp:lastModifiedBy>
  <cp:revision>9</cp:revision>
  <cp:lastPrinted>2021-03-11T11:12:00Z</cp:lastPrinted>
  <dcterms:created xsi:type="dcterms:W3CDTF">2022-02-17T15:14:00Z</dcterms:created>
  <dcterms:modified xsi:type="dcterms:W3CDTF">2022-02-28T15:26:00Z</dcterms:modified>
</cp:coreProperties>
</file>